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9B" w:rsidRPr="00F143B4" w:rsidRDefault="00903F9B" w:rsidP="00E66ED3">
      <w:pPr>
        <w:pStyle w:val="Bezmezer"/>
        <w:jc w:val="center"/>
        <w:rPr>
          <w:rFonts w:ascii="Arial" w:hAnsi="Arial" w:cs="Arial"/>
          <w:b/>
          <w:sz w:val="32"/>
          <w:szCs w:val="24"/>
        </w:rPr>
      </w:pPr>
      <w:r w:rsidRPr="00F143B4">
        <w:rPr>
          <w:rFonts w:ascii="Arial" w:hAnsi="Arial" w:cs="Arial"/>
          <w:b/>
          <w:sz w:val="32"/>
          <w:szCs w:val="24"/>
        </w:rPr>
        <w:t>TISKOVÁ ZPRÁVA</w:t>
      </w:r>
    </w:p>
    <w:p w:rsidR="00903F9B" w:rsidRPr="007828E5" w:rsidRDefault="00903F9B" w:rsidP="00E66ED3">
      <w:pPr>
        <w:pStyle w:val="Bezmezer"/>
        <w:jc w:val="center"/>
        <w:rPr>
          <w:rFonts w:ascii="Arial" w:hAnsi="Arial" w:cs="Arial"/>
          <w:b/>
          <w:sz w:val="32"/>
          <w:szCs w:val="24"/>
        </w:rPr>
      </w:pPr>
      <w:r w:rsidRPr="00F143B4"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b/>
          <w:sz w:val="32"/>
          <w:szCs w:val="24"/>
        </w:rPr>
        <w:t>Ateliér</w:t>
      </w:r>
    </w:p>
    <w:p w:rsidR="00903F9B" w:rsidRPr="00F143B4" w:rsidRDefault="00903F9B" w:rsidP="00E66ED3">
      <w:pPr>
        <w:pStyle w:val="Bezmezer"/>
        <w:jc w:val="center"/>
        <w:rPr>
          <w:rFonts w:ascii="Arial" w:hAnsi="Arial" w:cs="Arial"/>
          <w:i/>
          <w:color w:val="548235"/>
          <w:sz w:val="24"/>
          <w:szCs w:val="24"/>
          <w:shd w:val="clear" w:color="auto" w:fill="FFFFFF"/>
        </w:rPr>
      </w:pPr>
      <w:r w:rsidRPr="00F143B4">
        <w:rPr>
          <w:rFonts w:ascii="Arial" w:hAnsi="Arial" w:cs="Arial"/>
          <w:i/>
          <w:sz w:val="24"/>
          <w:szCs w:val="24"/>
        </w:rPr>
        <w:t>Kde se převtělíš v umělce!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8E5">
        <w:rPr>
          <w:rFonts w:ascii="Arial" w:hAnsi="Arial" w:cs="Arial"/>
          <w:sz w:val="24"/>
          <w:szCs w:val="24"/>
        </w:rPr>
        <w:t xml:space="preserve">Výstava </w:t>
      </w:r>
      <w:r w:rsidRPr="007828E5">
        <w:rPr>
          <w:rFonts w:ascii="Arial" w:hAnsi="Arial" w:cs="Arial"/>
          <w:b/>
          <w:sz w:val="24"/>
          <w:szCs w:val="24"/>
        </w:rPr>
        <w:t>„Ateliér“</w:t>
      </w:r>
      <w:r w:rsidRPr="007828E5">
        <w:rPr>
          <w:rFonts w:ascii="Arial" w:hAnsi="Arial" w:cs="Arial"/>
          <w:sz w:val="24"/>
          <w:szCs w:val="24"/>
        </w:rPr>
        <w:t xml:space="preserve">, určená zejména </w:t>
      </w:r>
      <w:r w:rsidRPr="007828E5">
        <w:rPr>
          <w:rFonts w:ascii="Arial" w:hAnsi="Arial" w:cs="Arial"/>
          <w:b/>
          <w:sz w:val="24"/>
          <w:szCs w:val="24"/>
        </w:rPr>
        <w:t>pro děti do 12 let</w:t>
      </w:r>
      <w:r w:rsidRPr="007828E5">
        <w:rPr>
          <w:rFonts w:ascii="Arial" w:hAnsi="Arial" w:cs="Arial"/>
          <w:sz w:val="24"/>
          <w:szCs w:val="24"/>
        </w:rPr>
        <w:t xml:space="preserve">, představí práce tří umělců nejmladší generace Dominika Málka, Johany Novotné a Ondřeje Vyhnánka v tvůrčím dialogu s akademickou sochařkou Marií Uchytilovou. Každý pozvaný výtvarník bude ve své práci reflektovat téma uměleckého ateliéru, do jehož nitra zve děti, tak aby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se na tvorbě vystavovaných děl spolupodílely.  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8E5">
        <w:rPr>
          <w:rFonts w:ascii="Arial" w:hAnsi="Arial" w:cs="Arial"/>
          <w:sz w:val="24"/>
          <w:szCs w:val="24"/>
        </w:rPr>
        <w:t xml:space="preserve">Výstava bude slavnostně zahájena v roce, kdy by </w:t>
      </w:r>
      <w:proofErr w:type="spellStart"/>
      <w:r w:rsidRPr="007828E5">
        <w:rPr>
          <w:rFonts w:ascii="Arial" w:hAnsi="Arial" w:cs="Arial"/>
          <w:sz w:val="24"/>
          <w:szCs w:val="24"/>
        </w:rPr>
        <w:t>ak</w:t>
      </w:r>
      <w:proofErr w:type="spellEnd"/>
      <w:r w:rsidRPr="007828E5">
        <w:rPr>
          <w:rFonts w:ascii="Arial" w:hAnsi="Arial" w:cs="Arial"/>
          <w:sz w:val="24"/>
          <w:szCs w:val="24"/>
        </w:rPr>
        <w:t xml:space="preserve">. s. Marie Uchytilová slavila sté narozeniny. Její ateliér slouží nejen jako inspirace pro pozvané umělce, ale také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pro děti, které budou umělecká díla dokončovat. </w:t>
      </w:r>
      <w:r w:rsidRPr="007828E5">
        <w:rPr>
          <w:rFonts w:ascii="Arial" w:hAnsi="Arial" w:cs="Arial"/>
          <w:b/>
          <w:sz w:val="24"/>
          <w:szCs w:val="24"/>
        </w:rPr>
        <w:t xml:space="preserve">Výstava je interaktivní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Pr="007828E5">
        <w:rPr>
          <w:rFonts w:ascii="Arial" w:hAnsi="Arial" w:cs="Arial"/>
          <w:b/>
          <w:sz w:val="24"/>
          <w:szCs w:val="24"/>
        </w:rPr>
        <w:t>a participativní</w:t>
      </w:r>
      <w:r w:rsidRPr="007828E5">
        <w:rPr>
          <w:rFonts w:ascii="Arial" w:hAnsi="Arial" w:cs="Arial"/>
          <w:sz w:val="24"/>
          <w:szCs w:val="24"/>
        </w:rPr>
        <w:t>, navazujeme tak na tradici kvalitních výstav zaměřených na naš</w:t>
      </w:r>
      <w:r>
        <w:rPr>
          <w:rFonts w:ascii="Arial" w:hAnsi="Arial" w:cs="Arial"/>
          <w:sz w:val="24"/>
          <w:szCs w:val="24"/>
        </w:rPr>
        <w:t>e</w:t>
      </w:r>
      <w:r w:rsidRPr="007828E5">
        <w:rPr>
          <w:rFonts w:ascii="Arial" w:hAnsi="Arial" w:cs="Arial"/>
          <w:sz w:val="24"/>
          <w:szCs w:val="24"/>
        </w:rPr>
        <w:t xml:space="preserve"> dětsk</w:t>
      </w:r>
      <w:r>
        <w:rPr>
          <w:rFonts w:ascii="Arial" w:hAnsi="Arial" w:cs="Arial"/>
          <w:sz w:val="24"/>
          <w:szCs w:val="24"/>
        </w:rPr>
        <w:t>é</w:t>
      </w:r>
      <w:r w:rsidRPr="007828E5">
        <w:rPr>
          <w:rFonts w:ascii="Arial" w:hAnsi="Arial" w:cs="Arial"/>
          <w:sz w:val="24"/>
          <w:szCs w:val="24"/>
        </w:rPr>
        <w:t xml:space="preserve"> diváck</w:t>
      </w:r>
      <w:r>
        <w:rPr>
          <w:rFonts w:ascii="Arial" w:hAnsi="Arial" w:cs="Arial"/>
          <w:sz w:val="24"/>
          <w:szCs w:val="24"/>
        </w:rPr>
        <w:t>é</w:t>
      </w:r>
      <w:r w:rsidRPr="0078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publikum</w:t>
      </w:r>
      <w:r w:rsidRPr="007828E5">
        <w:rPr>
          <w:rFonts w:ascii="Arial" w:hAnsi="Arial" w:cs="Arial"/>
          <w:sz w:val="24"/>
          <w:szCs w:val="24"/>
        </w:rPr>
        <w:t xml:space="preserve"> a nabízíme nejmladším návštěvníkům možnost zapojení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do tvůrčího procesu, </w:t>
      </w:r>
      <w:r w:rsidRPr="007828E5">
        <w:rPr>
          <w:rFonts w:ascii="Arial" w:hAnsi="Arial" w:cs="Arial"/>
          <w:b/>
          <w:sz w:val="24"/>
          <w:szCs w:val="24"/>
        </w:rPr>
        <w:t xml:space="preserve">bez obrazovek či </w:t>
      </w:r>
      <w:proofErr w:type="spellStart"/>
      <w:r w:rsidRPr="007828E5">
        <w:rPr>
          <w:rFonts w:ascii="Arial" w:hAnsi="Arial" w:cs="Arial"/>
          <w:b/>
          <w:sz w:val="24"/>
          <w:szCs w:val="24"/>
        </w:rPr>
        <w:t>tabletů</w:t>
      </w:r>
      <w:proofErr w:type="spellEnd"/>
      <w:r w:rsidRPr="007828E5">
        <w:rPr>
          <w:rFonts w:ascii="Arial" w:hAnsi="Arial" w:cs="Arial"/>
          <w:sz w:val="24"/>
          <w:szCs w:val="24"/>
        </w:rPr>
        <w:t xml:space="preserve"> tak, aby se aktivně zapojily do umění vlastníma rukama a nadále rozvíjely svou kreativitu.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8E5">
        <w:rPr>
          <w:rFonts w:ascii="Arial" w:hAnsi="Arial" w:cs="Arial"/>
          <w:b/>
          <w:sz w:val="24"/>
          <w:szCs w:val="24"/>
        </w:rPr>
        <w:t>Dominik Málek</w:t>
      </w:r>
      <w:r w:rsidRPr="007828E5">
        <w:rPr>
          <w:rFonts w:ascii="Arial" w:hAnsi="Arial" w:cs="Arial"/>
          <w:sz w:val="24"/>
          <w:szCs w:val="24"/>
        </w:rPr>
        <w:t xml:space="preserve">, známý svými expresivními obrazy, nabídne dětem možnost dotknout se skutečného malířského kumštu a přidat svou vizi k jeho dílům. </w:t>
      </w:r>
      <w:r w:rsidRPr="007828E5">
        <w:rPr>
          <w:rFonts w:ascii="Arial" w:hAnsi="Arial" w:cs="Arial"/>
          <w:b/>
          <w:sz w:val="24"/>
          <w:szCs w:val="24"/>
        </w:rPr>
        <w:t>Johana Novotná</w:t>
      </w:r>
      <w:r w:rsidRPr="0078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se zaměří na vzdělávací aspekt a prostřednictvím svých workshopů přiblíží dětem různé techniky a přístupy k umělecké tvorbě. </w:t>
      </w:r>
      <w:r w:rsidRPr="007828E5">
        <w:rPr>
          <w:rFonts w:ascii="Arial" w:hAnsi="Arial" w:cs="Arial"/>
          <w:b/>
          <w:sz w:val="24"/>
          <w:szCs w:val="24"/>
        </w:rPr>
        <w:t>Ondřej Vyhnánek</w:t>
      </w:r>
      <w:r w:rsidRPr="007828E5">
        <w:rPr>
          <w:rFonts w:ascii="Arial" w:hAnsi="Arial" w:cs="Arial"/>
          <w:sz w:val="24"/>
          <w:szCs w:val="24"/>
        </w:rPr>
        <w:t xml:space="preserve"> představí svou tvorbu, která je silně ovlivněna městským prostředím a subkulturou, aby její obrys sloužil jako dynamické pozadí pro dětské umělecké výjevy. Sérii tematických workshopů přibližujících </w:t>
      </w:r>
      <w:r w:rsidRPr="007828E5">
        <w:rPr>
          <w:rFonts w:ascii="Arial" w:hAnsi="Arial" w:cs="Arial"/>
          <w:b/>
          <w:sz w:val="24"/>
          <w:szCs w:val="24"/>
        </w:rPr>
        <w:t xml:space="preserve">životní příběh </w:t>
      </w:r>
      <w:r w:rsidRPr="007828E5">
        <w:rPr>
          <w:rFonts w:ascii="Arial" w:hAnsi="Arial" w:cs="Arial"/>
          <w:sz w:val="24"/>
          <w:szCs w:val="24"/>
        </w:rPr>
        <w:t xml:space="preserve">a tvorbu </w:t>
      </w:r>
      <w:r w:rsidRPr="007828E5">
        <w:rPr>
          <w:rFonts w:ascii="Arial" w:hAnsi="Arial" w:cs="Arial"/>
          <w:b/>
          <w:sz w:val="24"/>
          <w:szCs w:val="24"/>
        </w:rPr>
        <w:t>Marie Uchytilové</w:t>
      </w:r>
      <w:r w:rsidRPr="007828E5">
        <w:rPr>
          <w:rFonts w:ascii="Arial" w:hAnsi="Arial" w:cs="Arial"/>
          <w:sz w:val="24"/>
          <w:szCs w:val="24"/>
        </w:rPr>
        <w:t xml:space="preserve"> nabídnou lektoři Památníku Lidice. Děti budou moci nahlédnout do ateliéru sochařky a zanechat zde svoji uměleckou stopu. 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7828E5">
        <w:rPr>
          <w:rFonts w:ascii="Arial" w:hAnsi="Arial" w:cs="Arial"/>
          <w:sz w:val="24"/>
          <w:szCs w:val="24"/>
        </w:rPr>
        <w:t>Kamila Varaďová, vedoucí vzdělávacího oddělení Památníku Lidice k tomu dodává</w:t>
      </w:r>
      <w:r>
        <w:rPr>
          <w:rFonts w:ascii="Arial" w:hAnsi="Arial" w:cs="Arial"/>
          <w:sz w:val="24"/>
          <w:szCs w:val="24"/>
        </w:rPr>
        <w:t>:</w:t>
      </w:r>
      <w:r w:rsidRPr="007828E5">
        <w:rPr>
          <w:rFonts w:ascii="Arial" w:hAnsi="Arial" w:cs="Arial"/>
          <w:sz w:val="24"/>
          <w:szCs w:val="24"/>
        </w:rPr>
        <w:t xml:space="preserve"> </w:t>
      </w:r>
      <w:r w:rsidRPr="007828E5">
        <w:rPr>
          <w:rFonts w:ascii="Arial" w:hAnsi="Arial" w:cs="Arial"/>
          <w:i/>
          <w:sz w:val="24"/>
          <w:szCs w:val="24"/>
        </w:rPr>
        <w:t>„Děti zde budou moci zkoumat, experimentovat a učit se novým věcem způsobem, který je zcela pohltí. Vytvoří si vlastní umělecká díla, objeví nové techniky a budou sdílet své nápady s ostatními kreativně založenými nadšenci.“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7828E5">
        <w:rPr>
          <w:rFonts w:ascii="Arial" w:hAnsi="Arial" w:cs="Arial"/>
          <w:b/>
          <w:sz w:val="24"/>
          <w:szCs w:val="24"/>
        </w:rPr>
        <w:t>Výstava bude slavnostně zahájena v pátek 22. března 2024 v</w:t>
      </w:r>
      <w:r>
        <w:rPr>
          <w:rFonts w:ascii="Arial" w:hAnsi="Arial" w:cs="Arial"/>
          <w:b/>
          <w:sz w:val="24"/>
          <w:szCs w:val="24"/>
        </w:rPr>
        <w:t> </w:t>
      </w:r>
      <w:r w:rsidRPr="007828E5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28E5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odin</w:t>
      </w:r>
      <w:r w:rsidRPr="007828E5">
        <w:rPr>
          <w:rFonts w:ascii="Arial" w:hAnsi="Arial" w:cs="Arial"/>
          <w:b/>
          <w:sz w:val="24"/>
          <w:szCs w:val="24"/>
        </w:rPr>
        <w:t xml:space="preserve"> za účasti mladých umělců</w:t>
      </w:r>
      <w:r w:rsidRPr="007828E5">
        <w:rPr>
          <w:rFonts w:ascii="Arial" w:hAnsi="Arial" w:cs="Arial"/>
          <w:sz w:val="24"/>
          <w:szCs w:val="24"/>
        </w:rPr>
        <w:t xml:space="preserve">, kteří se tak setkají s návštěvníky a podělí se s nimi o své umělecké vize a techniky. Děti budou mít příležitost nejen obdivovat umělecká díla, ale také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se stát jejich součástí a přispět do výstavy svými vlastními nápady a tvorbou. </w:t>
      </w:r>
      <w:r w:rsidRPr="007828E5">
        <w:rPr>
          <w:rFonts w:ascii="Arial" w:hAnsi="Arial" w:cs="Arial"/>
          <w:b/>
          <w:sz w:val="24"/>
          <w:szCs w:val="24"/>
        </w:rPr>
        <w:t>Během výstavy</w:t>
      </w:r>
      <w:r w:rsidRPr="007828E5">
        <w:rPr>
          <w:rFonts w:ascii="Arial" w:hAnsi="Arial" w:cs="Arial"/>
          <w:sz w:val="24"/>
          <w:szCs w:val="24"/>
        </w:rPr>
        <w:t xml:space="preserve">, ve dvou termínech (soboty 6. a 27. dubna od 14 hodin), proběhnou navíc </w:t>
      </w:r>
      <w:r w:rsidRPr="007828E5">
        <w:rPr>
          <w:rFonts w:ascii="Arial" w:hAnsi="Arial" w:cs="Arial"/>
          <w:b/>
          <w:sz w:val="24"/>
          <w:szCs w:val="24"/>
        </w:rPr>
        <w:t>dva komponované programy</w:t>
      </w:r>
      <w:r w:rsidRPr="007828E5">
        <w:rPr>
          <w:rFonts w:ascii="Arial" w:hAnsi="Arial" w:cs="Arial"/>
          <w:sz w:val="24"/>
          <w:szCs w:val="24"/>
        </w:rPr>
        <w:t xml:space="preserve"> </w:t>
      </w:r>
      <w:r w:rsidRPr="007828E5">
        <w:rPr>
          <w:rFonts w:ascii="Arial" w:hAnsi="Arial" w:cs="Arial"/>
          <w:b/>
          <w:sz w:val="24"/>
          <w:szCs w:val="24"/>
        </w:rPr>
        <w:t>pro děti,</w:t>
      </w:r>
      <w:r w:rsidRPr="007828E5">
        <w:rPr>
          <w:rFonts w:ascii="Arial" w:hAnsi="Arial" w:cs="Arial"/>
          <w:sz w:val="24"/>
          <w:szCs w:val="24"/>
        </w:rPr>
        <w:t xml:space="preserve"> ve kterých se děti blíže seznámí s dílem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a životem Marie Uchytilové a budou se moci aktivně zapojit do tvorby výstavy jak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 xml:space="preserve">pod vedením edukačního centra Památníku Lidice, tak umělkyně Johany Novotné. </w:t>
      </w: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0575F">
        <w:rPr>
          <w:rFonts w:ascii="Arial" w:hAnsi="Arial" w:cs="Arial"/>
          <w:i/>
          <w:sz w:val="24"/>
          <w:szCs w:val="24"/>
        </w:rPr>
        <w:t>"Lidická sbírka výtvarného umění byla založena jako pocta životu</w:t>
      </w:r>
      <w:r w:rsidRPr="00A0575F">
        <w:rPr>
          <w:rFonts w:ascii="Arial" w:hAnsi="Arial" w:cs="Arial"/>
          <w:sz w:val="24"/>
          <w:szCs w:val="24"/>
        </w:rPr>
        <w:t>," uvádí kurátor sbírky, Miloslav Vorlíček. Přidává, že</w:t>
      </w:r>
      <w:r>
        <w:rPr>
          <w:rFonts w:ascii="Arial" w:hAnsi="Arial" w:cs="Arial"/>
          <w:sz w:val="24"/>
          <w:szCs w:val="24"/>
        </w:rPr>
        <w:t>:</w:t>
      </w:r>
      <w:r w:rsidRPr="00A0575F">
        <w:rPr>
          <w:rFonts w:ascii="Arial" w:hAnsi="Arial" w:cs="Arial"/>
          <w:i/>
          <w:sz w:val="24"/>
          <w:szCs w:val="24"/>
        </w:rPr>
        <w:t xml:space="preserve"> "</w:t>
      </w:r>
      <w:r>
        <w:rPr>
          <w:rFonts w:ascii="Arial" w:hAnsi="Arial" w:cs="Arial"/>
          <w:i/>
          <w:sz w:val="24"/>
          <w:szCs w:val="24"/>
        </w:rPr>
        <w:t xml:space="preserve">Výstava ‚Ateliér‘ nejenom </w:t>
      </w:r>
      <w:r w:rsidRPr="00A0575F">
        <w:rPr>
          <w:rFonts w:ascii="Arial" w:hAnsi="Arial" w:cs="Arial"/>
          <w:i/>
          <w:sz w:val="24"/>
          <w:szCs w:val="24"/>
        </w:rPr>
        <w:t>umožňuje vzájemné propojení nej</w:t>
      </w:r>
      <w:r>
        <w:rPr>
          <w:rFonts w:ascii="Arial" w:hAnsi="Arial" w:cs="Arial"/>
          <w:i/>
          <w:sz w:val="24"/>
          <w:szCs w:val="24"/>
        </w:rPr>
        <w:t>mladších</w:t>
      </w:r>
      <w:r w:rsidRPr="00A0575F">
        <w:rPr>
          <w:rFonts w:ascii="Arial" w:hAnsi="Arial" w:cs="Arial"/>
          <w:i/>
          <w:sz w:val="24"/>
          <w:szCs w:val="24"/>
        </w:rPr>
        <w:t xml:space="preserve"> autorů</w:t>
      </w:r>
      <w:r>
        <w:rPr>
          <w:rFonts w:ascii="Arial" w:hAnsi="Arial" w:cs="Arial"/>
          <w:i/>
          <w:sz w:val="24"/>
          <w:szCs w:val="24"/>
        </w:rPr>
        <w:t xml:space="preserve"> a autorky</w:t>
      </w:r>
      <w:r w:rsidRPr="00A0575F">
        <w:rPr>
          <w:rFonts w:ascii="Arial" w:hAnsi="Arial" w:cs="Arial"/>
          <w:i/>
          <w:sz w:val="24"/>
          <w:szCs w:val="24"/>
        </w:rPr>
        <w:t xml:space="preserve"> s mladými návštěvníky</w:t>
      </w:r>
      <w:r>
        <w:rPr>
          <w:rFonts w:ascii="Arial" w:hAnsi="Arial" w:cs="Arial"/>
          <w:i/>
          <w:sz w:val="24"/>
          <w:szCs w:val="24"/>
        </w:rPr>
        <w:t xml:space="preserve">, ale navíc poprvé zve do </w:t>
      </w:r>
      <w:r w:rsidRPr="00A0575F">
        <w:rPr>
          <w:rFonts w:ascii="Arial" w:hAnsi="Arial" w:cs="Arial"/>
          <w:i/>
          <w:sz w:val="24"/>
          <w:szCs w:val="24"/>
        </w:rPr>
        <w:t xml:space="preserve">prostor Lidické galerie děti </w:t>
      </w:r>
      <w:r>
        <w:rPr>
          <w:rFonts w:ascii="Arial" w:hAnsi="Arial" w:cs="Arial"/>
          <w:i/>
          <w:sz w:val="24"/>
          <w:szCs w:val="24"/>
        </w:rPr>
        <w:t>jako</w:t>
      </w:r>
      <w:r w:rsidRPr="00A0575F">
        <w:rPr>
          <w:rFonts w:ascii="Arial" w:hAnsi="Arial" w:cs="Arial"/>
          <w:i/>
          <w:sz w:val="24"/>
          <w:szCs w:val="24"/>
        </w:rPr>
        <w:t xml:space="preserve"> aktivní účastníky tvorby výstavy."</w:t>
      </w:r>
    </w:p>
    <w:p w:rsidR="00903F9B" w:rsidRPr="007828E5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8E5">
        <w:rPr>
          <w:rFonts w:ascii="Arial" w:hAnsi="Arial" w:cs="Arial"/>
          <w:sz w:val="24"/>
          <w:szCs w:val="24"/>
        </w:rPr>
        <w:lastRenderedPageBreak/>
        <w:t xml:space="preserve">Zapojení dětí do dokončování uměleckých děl zdůrazňuje filozofii výstavy „Ateliér“, která je založena na myšlence, že umění není jen o sledování, ale o participaci </w:t>
      </w:r>
      <w:r>
        <w:rPr>
          <w:rFonts w:ascii="Arial" w:hAnsi="Arial" w:cs="Arial"/>
          <w:sz w:val="24"/>
          <w:szCs w:val="24"/>
        </w:rPr>
        <w:br/>
      </w:r>
      <w:r w:rsidRPr="007828E5">
        <w:rPr>
          <w:rFonts w:ascii="Arial" w:hAnsi="Arial" w:cs="Arial"/>
          <w:sz w:val="24"/>
          <w:szCs w:val="24"/>
        </w:rPr>
        <w:t>a společném t</w:t>
      </w:r>
      <w:r>
        <w:rPr>
          <w:rFonts w:ascii="Arial" w:hAnsi="Arial" w:cs="Arial"/>
          <w:sz w:val="24"/>
          <w:szCs w:val="24"/>
        </w:rPr>
        <w:t>vůrčím</w:t>
      </w:r>
      <w:r w:rsidRPr="007828E5">
        <w:rPr>
          <w:rFonts w:ascii="Arial" w:hAnsi="Arial" w:cs="Arial"/>
          <w:sz w:val="24"/>
          <w:szCs w:val="24"/>
        </w:rPr>
        <w:t xml:space="preserve"> procesu. Cílem je poskytnout prostor pro vzájemnou inspiraci mezi umělci a mladými návštěvníky, vedoucí k nezapomenutelným zážitkům a novým objevům. Výstava „Ateliér“ je výzvou pro všechny, kteří chtějí prozkoumat kreativní proces a stát se jeho součástí. Všichni návštěvníci, a zvláště děti, jsou srdečně zváni, aby se připojili k této oslavě zručnosti a seberealizace.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color w:val="548235"/>
          <w:sz w:val="24"/>
          <w:szCs w:val="24"/>
          <w:shd w:val="clear" w:color="auto" w:fill="FFFFFF"/>
        </w:rPr>
      </w:pPr>
      <w:r w:rsidRPr="00F143B4"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b/>
          <w:sz w:val="24"/>
          <w:szCs w:val="24"/>
        </w:rPr>
        <w:t>Název výstavy:</w:t>
      </w:r>
      <w:r w:rsidRPr="00F143B4">
        <w:rPr>
          <w:rFonts w:ascii="Arial" w:hAnsi="Arial" w:cs="Arial"/>
          <w:b/>
          <w:sz w:val="24"/>
          <w:szCs w:val="24"/>
        </w:rPr>
        <w:tab/>
      </w:r>
      <w:r w:rsidRPr="00F143B4">
        <w:rPr>
          <w:rFonts w:ascii="Arial" w:hAnsi="Arial" w:cs="Arial"/>
          <w:sz w:val="24"/>
          <w:szCs w:val="24"/>
        </w:rPr>
        <w:t>Ateliér – Kde se převtělíš v umělce!</w:t>
      </w:r>
    </w:p>
    <w:p w:rsidR="00903F9B" w:rsidRPr="00F143B4" w:rsidRDefault="00903F9B" w:rsidP="00903F9B">
      <w:pPr>
        <w:pStyle w:val="Bezmezer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Umělci:</w:t>
      </w:r>
      <w:r w:rsidRPr="00F143B4">
        <w:rPr>
          <w:rFonts w:ascii="Arial" w:hAnsi="Arial" w:cs="Arial"/>
          <w:sz w:val="24"/>
          <w:szCs w:val="24"/>
        </w:rPr>
        <w:t xml:space="preserve"> </w:t>
      </w:r>
      <w:r w:rsidRPr="00F143B4">
        <w:rPr>
          <w:rFonts w:ascii="Arial" w:hAnsi="Arial" w:cs="Arial"/>
          <w:sz w:val="24"/>
          <w:szCs w:val="24"/>
        </w:rPr>
        <w:tab/>
        <w:t>Dominik Málek, Johana Novotná, Ondřej Vyhnánek a participující děti v dialogu s dílem Marie Uchytilové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2124" w:hanging="2124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Kurátor/</w:t>
      </w:r>
      <w:proofErr w:type="spellStart"/>
      <w:r w:rsidRPr="00F143B4">
        <w:rPr>
          <w:rFonts w:ascii="Arial" w:hAnsi="Arial" w:cs="Arial"/>
          <w:b/>
          <w:bCs/>
          <w:color w:val="000000"/>
        </w:rPr>
        <w:t>ky</w:t>
      </w:r>
      <w:proofErr w:type="spellEnd"/>
      <w:r w:rsidRPr="00F143B4">
        <w:rPr>
          <w:rFonts w:ascii="Arial" w:hAnsi="Arial" w:cs="Arial"/>
          <w:b/>
          <w:bCs/>
          <w:color w:val="000000"/>
        </w:rPr>
        <w:t>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  <w:t>Lucie Laskovská, Kamila Varaďová, Kristina Tělupilová, Miloslav Vorlíček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  <w:b/>
          <w:bCs/>
          <w:color w:val="000000"/>
        </w:rPr>
        <w:t>Místo konání:</w:t>
      </w:r>
      <w:r w:rsidRPr="00F143B4">
        <w:rPr>
          <w:rFonts w:ascii="Arial" w:hAnsi="Arial" w:cs="Arial"/>
          <w:i/>
          <w:iCs/>
          <w:color w:val="000000"/>
        </w:rPr>
        <w:t xml:space="preserve"> </w:t>
      </w:r>
      <w:r w:rsidRPr="00F143B4">
        <w:rPr>
          <w:rFonts w:ascii="Arial" w:hAnsi="Arial" w:cs="Arial"/>
          <w:i/>
          <w:iCs/>
          <w:color w:val="000000"/>
        </w:rPr>
        <w:tab/>
      </w:r>
      <w:r w:rsidRPr="00F143B4">
        <w:rPr>
          <w:rFonts w:ascii="Arial" w:hAnsi="Arial" w:cs="Arial"/>
          <w:iCs/>
          <w:color w:val="000000"/>
        </w:rPr>
        <w:t>Dětská galerie – Lidická galerie, Památník Lidice</w:t>
      </w:r>
      <w:r w:rsidRPr="00F143B4">
        <w:rPr>
          <w:rFonts w:ascii="Arial" w:hAnsi="Arial" w:cs="Arial"/>
          <w:color w:val="000000"/>
        </w:rPr>
        <w:t xml:space="preserve"> 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1416" w:firstLine="708"/>
        <w:jc w:val="both"/>
        <w:rPr>
          <w:rFonts w:ascii="Arial" w:hAnsi="Arial" w:cs="Arial"/>
        </w:rPr>
      </w:pPr>
      <w:proofErr w:type="spellStart"/>
      <w:r w:rsidRPr="00F143B4">
        <w:rPr>
          <w:rFonts w:ascii="Arial" w:hAnsi="Arial" w:cs="Arial"/>
          <w:color w:val="000000"/>
        </w:rPr>
        <w:t>Tokajická</w:t>
      </w:r>
      <w:proofErr w:type="spellEnd"/>
      <w:r w:rsidRPr="00F143B4">
        <w:rPr>
          <w:rFonts w:ascii="Arial" w:hAnsi="Arial" w:cs="Arial"/>
          <w:color w:val="000000"/>
        </w:rPr>
        <w:t xml:space="preserve"> 152, 273 54, Lidice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  <w:b/>
          <w:bCs/>
          <w:color w:val="000000"/>
        </w:rPr>
        <w:t>Termín: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</w:r>
      <w:r w:rsidRPr="00F143B4">
        <w:rPr>
          <w:rFonts w:ascii="Arial" w:hAnsi="Arial" w:cs="Arial"/>
          <w:color w:val="000000"/>
        </w:rPr>
        <w:tab/>
        <w:t xml:space="preserve">od 22. 3. 2024 do 5. 5. 2024, 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1416" w:firstLine="708"/>
        <w:jc w:val="both"/>
        <w:rPr>
          <w:rFonts w:ascii="Arial" w:hAnsi="Arial" w:cs="Arial"/>
        </w:rPr>
      </w:pPr>
      <w:r w:rsidRPr="00F143B4">
        <w:rPr>
          <w:rFonts w:ascii="Arial" w:hAnsi="Arial" w:cs="Arial"/>
          <w:color w:val="000000"/>
        </w:rPr>
        <w:t>otevřeno úterý–neděle mezi 9:00 a 17:00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Zahájení: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</w:r>
      <w:r w:rsidRPr="00F143B4">
        <w:rPr>
          <w:rFonts w:ascii="Arial" w:hAnsi="Arial" w:cs="Arial"/>
          <w:color w:val="000000"/>
        </w:rPr>
        <w:tab/>
        <w:t>pátek 22. 3. 2024 od 17:00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  <w:b/>
          <w:bCs/>
          <w:color w:val="000000"/>
        </w:rPr>
        <w:t>Workshopy: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  <w:t>sobota 6. 4. 2024 od 14:00 do 17:00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43B4">
        <w:rPr>
          <w:rFonts w:ascii="Arial" w:hAnsi="Arial" w:cs="Arial"/>
        </w:rPr>
        <w:tab/>
      </w:r>
      <w:r w:rsidRPr="00F143B4">
        <w:rPr>
          <w:rFonts w:ascii="Arial" w:hAnsi="Arial" w:cs="Arial"/>
        </w:rPr>
        <w:tab/>
      </w:r>
      <w:r w:rsidRPr="00F143B4">
        <w:rPr>
          <w:rFonts w:ascii="Arial" w:hAnsi="Arial" w:cs="Arial"/>
        </w:rPr>
        <w:tab/>
      </w:r>
      <w:r w:rsidRPr="00F143B4">
        <w:rPr>
          <w:rFonts w:ascii="Arial" w:hAnsi="Arial" w:cs="Arial"/>
          <w:color w:val="000000"/>
        </w:rPr>
        <w:t>sobota 27. 4. 2024 od 14:00 do 17:00</w:t>
      </w:r>
      <w:r w:rsidRPr="00F143B4">
        <w:rPr>
          <w:rFonts w:ascii="Arial" w:hAnsi="Arial" w:cs="Arial"/>
        </w:rPr>
        <w:tab/>
      </w:r>
    </w:p>
    <w:p w:rsidR="00903F9B" w:rsidRPr="00F143B4" w:rsidRDefault="00903F9B" w:rsidP="00903F9B">
      <w:pPr>
        <w:pStyle w:val="Normlnweb"/>
        <w:spacing w:before="0" w:beforeAutospacing="0" w:after="0" w:afterAutospacing="0"/>
        <w:ind w:left="2124" w:hanging="2124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Vstup: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  <w:t>V</w:t>
      </w:r>
      <w:r>
        <w:rPr>
          <w:rFonts w:ascii="Arial" w:hAnsi="Arial" w:cs="Arial"/>
          <w:color w:val="000000"/>
        </w:rPr>
        <w:t> </w:t>
      </w:r>
      <w:r w:rsidRPr="00F143B4"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</w:rPr>
        <w:t xml:space="preserve"> zahájení a</w:t>
      </w:r>
      <w:r w:rsidRPr="00F143B4">
        <w:rPr>
          <w:rFonts w:ascii="Arial" w:hAnsi="Arial" w:cs="Arial"/>
          <w:color w:val="000000"/>
        </w:rPr>
        <w:t xml:space="preserve"> konání workshopů je vstup do výstavy </w:t>
      </w:r>
      <w:r>
        <w:rPr>
          <w:rFonts w:ascii="Arial" w:hAnsi="Arial" w:cs="Arial"/>
          <w:color w:val="000000"/>
        </w:rPr>
        <w:t>volný</w:t>
      </w:r>
      <w:r w:rsidRPr="00F143B4">
        <w:rPr>
          <w:rFonts w:ascii="Arial" w:hAnsi="Arial" w:cs="Arial"/>
          <w:color w:val="000000"/>
        </w:rPr>
        <w:t>, jinak platí standar</w:t>
      </w:r>
      <w:r>
        <w:rPr>
          <w:rFonts w:ascii="Arial" w:hAnsi="Arial" w:cs="Arial"/>
          <w:color w:val="000000"/>
        </w:rPr>
        <w:t>d</w:t>
      </w:r>
      <w:r w:rsidRPr="00F143B4">
        <w:rPr>
          <w:rFonts w:ascii="Arial" w:hAnsi="Arial" w:cs="Arial"/>
          <w:color w:val="000000"/>
        </w:rPr>
        <w:t>ní vstupné do Lidické galerie.</w:t>
      </w:r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F143B4">
        <w:rPr>
          <w:rFonts w:ascii="Arial" w:hAnsi="Arial" w:cs="Arial"/>
          <w:b/>
          <w:bCs/>
          <w:color w:val="000000"/>
        </w:rPr>
        <w:t>Webové stránky:</w:t>
      </w:r>
      <w:r w:rsidRPr="00F143B4">
        <w:rPr>
          <w:rFonts w:ascii="Arial" w:hAnsi="Arial" w:cs="Arial"/>
          <w:color w:val="000000"/>
        </w:rPr>
        <w:t xml:space="preserve"> </w:t>
      </w:r>
      <w:hyperlink r:id="rId7" w:history="1"/>
      <w:r w:rsidRPr="00F143B4">
        <w:rPr>
          <w:rFonts w:ascii="Arial" w:hAnsi="Arial" w:cs="Arial"/>
        </w:rPr>
        <w:tab/>
      </w:r>
      <w:hyperlink r:id="rId8" w:history="1">
        <w:r w:rsidRPr="00F143B4">
          <w:rPr>
            <w:rStyle w:val="Hypertextovodkaz"/>
            <w:rFonts w:ascii="Arial" w:hAnsi="Arial" w:cs="Arial"/>
          </w:rPr>
          <w:t>www.lidice.gallery</w:t>
        </w:r>
      </w:hyperlink>
    </w:p>
    <w:p w:rsidR="00903F9B" w:rsidRPr="00F143B4" w:rsidRDefault="00903F9B" w:rsidP="00903F9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F143B4">
        <w:rPr>
          <w:rFonts w:ascii="Arial" w:hAnsi="Arial" w:cs="Arial"/>
          <w:b/>
          <w:bCs/>
          <w:color w:val="000000"/>
        </w:rPr>
        <w:t>Facebook</w:t>
      </w:r>
      <w:proofErr w:type="spellEnd"/>
      <w:r w:rsidRPr="00F143B4">
        <w:rPr>
          <w:rFonts w:ascii="Arial" w:hAnsi="Arial" w:cs="Arial"/>
          <w:b/>
          <w:bCs/>
          <w:color w:val="000000"/>
        </w:rPr>
        <w:t>:</w:t>
      </w:r>
      <w:r w:rsidRPr="00F143B4">
        <w:rPr>
          <w:rFonts w:ascii="Arial" w:hAnsi="Arial" w:cs="Arial"/>
          <w:color w:val="000000"/>
        </w:rPr>
        <w:t xml:space="preserve"> </w:t>
      </w:r>
      <w:r w:rsidRPr="00F143B4">
        <w:rPr>
          <w:rFonts w:ascii="Arial" w:hAnsi="Arial" w:cs="Arial"/>
          <w:color w:val="000000"/>
        </w:rPr>
        <w:tab/>
      </w:r>
      <w:r w:rsidRPr="00F143B4">
        <w:rPr>
          <w:rFonts w:ascii="Arial" w:hAnsi="Arial" w:cs="Arial"/>
          <w:color w:val="000000"/>
        </w:rPr>
        <w:tab/>
      </w:r>
      <w:hyperlink r:id="rId9" w:history="1">
        <w:r w:rsidRPr="00F143B4">
          <w:rPr>
            <w:rStyle w:val="Hypertextovodkaz"/>
            <w:rFonts w:ascii="Arial" w:hAnsi="Arial" w:cs="Arial"/>
          </w:rPr>
          <w:t>https://www.facebook.com/lidicememorial</w:t>
        </w:r>
      </w:hyperlink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Instagram</w:t>
      </w:r>
      <w:proofErr w:type="spellEnd"/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ab/>
      </w:r>
      <w:hyperlink r:id="rId10" w:history="1">
        <w:r w:rsidRPr="00F143B4">
          <w:rPr>
            <w:rStyle w:val="Hypertextovodkaz"/>
            <w:rFonts w:ascii="Arial" w:hAnsi="Arial" w:cs="Arial"/>
            <w:bCs/>
            <w:sz w:val="24"/>
            <w:szCs w:val="24"/>
          </w:rPr>
          <w:t>https://www.instagram.com/lidicememorial/</w:t>
        </w:r>
      </w:hyperlink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KONTAKT PRO NOVINÁŘE: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hAnsi="Arial" w:cs="Arial"/>
          <w:sz w:val="24"/>
          <w:szCs w:val="24"/>
        </w:rPr>
        <w:t>Jana Bukačová, PR Památníku Lidice, tel: +420 734 599 067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Pr="00F143B4">
          <w:rPr>
            <w:rStyle w:val="Hypertextovodkaz"/>
            <w:rFonts w:ascii="Arial" w:hAnsi="Arial" w:cs="Arial"/>
            <w:sz w:val="24"/>
            <w:szCs w:val="24"/>
          </w:rPr>
          <w:t>bukacova@lidice-memorial.cz</w:t>
        </w:r>
      </w:hyperlink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POZNÁMKY PRO EDITORY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F143B4">
        <w:rPr>
          <w:rFonts w:ascii="Arial" w:hAnsi="Arial" w:cs="Arial"/>
          <w:b/>
          <w:bCs/>
          <w:color w:val="000000"/>
          <w:sz w:val="24"/>
          <w:szCs w:val="24"/>
        </w:rPr>
        <w:t>Památník Lidice</w:t>
      </w:r>
      <w:r w:rsidRPr="00F143B4">
        <w:rPr>
          <w:rFonts w:ascii="Arial" w:hAnsi="Arial" w:cs="Arial"/>
          <w:color w:val="000000"/>
          <w:sz w:val="24"/>
          <w:szCs w:val="24"/>
        </w:rPr>
        <w:t xml:space="preserve"> připomíná a uchovává trvalou vzpomínku na vyhlazení obce Lidice nacisty dne 10. června 1942. Toto místo paměti vytváří svou výstavní, edukační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43B4">
        <w:rPr>
          <w:rFonts w:ascii="Arial" w:hAnsi="Arial" w:cs="Arial"/>
          <w:color w:val="000000"/>
          <w:sz w:val="24"/>
          <w:szCs w:val="24"/>
        </w:rPr>
        <w:t>a prezentační činností povědomí o vyhlazení Lidic a o osudu jejich nevinných obyvatel. Pomáháme různorodému publiku porozumět hrůzám války a vyzdvihujeme důležitost demokratických hodnot. Prostřednictvím regionálních a mezinárodních aktivit udržujeme živou vzpomínku na lidickou tragédii, druhou světovou válku a její následky. Památník Lidice je příspěvkovou organizací Ministerstva kultury České republiky a pod jeho správu spadá i Památník Ležáky na Pardubicku.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143B4">
        <w:rPr>
          <w:rFonts w:ascii="Arial" w:hAnsi="Arial" w:cs="Arial"/>
          <w:b/>
          <w:sz w:val="24"/>
          <w:szCs w:val="24"/>
        </w:rPr>
        <w:t>BIA UMĚLCŮ/KYŇ</w:t>
      </w: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F143B4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spellStart"/>
      <w:r w:rsidRPr="00F143B4">
        <w:rPr>
          <w:rFonts w:ascii="Arial" w:hAnsi="Arial" w:cs="Arial"/>
          <w:sz w:val="24"/>
          <w:szCs w:val="24"/>
        </w:rPr>
        <w:t>ak</w:t>
      </w:r>
      <w:proofErr w:type="spellEnd"/>
      <w:r w:rsidRPr="00F143B4">
        <w:rPr>
          <w:rFonts w:ascii="Arial" w:hAnsi="Arial" w:cs="Arial"/>
          <w:sz w:val="24"/>
          <w:szCs w:val="24"/>
        </w:rPr>
        <w:t xml:space="preserve">. soch. </w:t>
      </w:r>
      <w:r w:rsidRPr="00F143B4">
        <w:rPr>
          <w:rFonts w:ascii="Arial" w:hAnsi="Arial" w:cs="Arial"/>
          <w:b/>
          <w:sz w:val="24"/>
          <w:szCs w:val="24"/>
        </w:rPr>
        <w:t>Marie Uchytilová</w:t>
      </w:r>
      <w:r w:rsidRPr="00F143B4">
        <w:rPr>
          <w:rFonts w:ascii="Arial" w:hAnsi="Arial" w:cs="Arial"/>
          <w:sz w:val="24"/>
          <w:szCs w:val="24"/>
        </w:rPr>
        <w:t xml:space="preserve"> (1924–1989) byla významná česká umělkyně, která </w:t>
      </w:r>
      <w:r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sz w:val="24"/>
          <w:szCs w:val="24"/>
        </w:rPr>
        <w:t xml:space="preserve">se narodila v Kralovicích a studovala na Uměleckoprůmyslové škole v Praze a později na Akademii výtvarných umění u profesora Otakara Španiela. Její dílo zahrnuje </w:t>
      </w:r>
      <w:r w:rsidRPr="00F143B4">
        <w:rPr>
          <w:rFonts w:ascii="Arial" w:hAnsi="Arial" w:cs="Arial"/>
          <w:sz w:val="24"/>
          <w:szCs w:val="24"/>
        </w:rPr>
        <w:lastRenderedPageBreak/>
        <w:t xml:space="preserve">širokou škálu sochařských prací, od monumentálních veřejných památníků </w:t>
      </w:r>
      <w:r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sz w:val="24"/>
          <w:szCs w:val="24"/>
        </w:rPr>
        <w:t>až po drobnější plastiky, které často reflektují téma lidskosti a nevinnosti. Památník Dětským obětem války v Lidicích je v současné době její nejznámější práce. Sousoší, je</w:t>
      </w:r>
      <w:r>
        <w:rPr>
          <w:rFonts w:ascii="Arial" w:hAnsi="Arial" w:cs="Arial"/>
          <w:sz w:val="24"/>
          <w:szCs w:val="24"/>
        </w:rPr>
        <w:t xml:space="preserve">hož instalaci provázelo spoustu komplikací, </w:t>
      </w:r>
      <w:r w:rsidRPr="00F143B4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silnou připomínkou toho, že ve válce nejvíce trpí především děti. Marie </w:t>
      </w:r>
      <w:r w:rsidRPr="00F143B4">
        <w:rPr>
          <w:rFonts w:ascii="Arial" w:hAnsi="Arial" w:cs="Arial"/>
          <w:sz w:val="24"/>
          <w:szCs w:val="24"/>
        </w:rPr>
        <w:t xml:space="preserve">Uchytilová pracovala na tomto projektu </w:t>
      </w:r>
      <w:r>
        <w:rPr>
          <w:rFonts w:ascii="Arial" w:hAnsi="Arial" w:cs="Arial"/>
          <w:sz w:val="24"/>
          <w:szCs w:val="24"/>
        </w:rPr>
        <w:t>desítky</w:t>
      </w:r>
      <w:r w:rsidRPr="00F143B4">
        <w:rPr>
          <w:rFonts w:ascii="Arial" w:hAnsi="Arial" w:cs="Arial"/>
          <w:sz w:val="24"/>
          <w:szCs w:val="24"/>
        </w:rPr>
        <w:t xml:space="preserve"> let, a její sochy dětí, stojí jako trvalá vzpomínka na nevinnost ztracenou ve válce. Její dílo</w:t>
      </w:r>
      <w:r>
        <w:rPr>
          <w:rFonts w:ascii="Arial" w:hAnsi="Arial" w:cs="Arial"/>
          <w:sz w:val="24"/>
          <w:szCs w:val="24"/>
        </w:rPr>
        <w:t>, jehož zasazení do pietního území Památníku Lidice se autorka bohužel nedožila,</w:t>
      </w:r>
      <w:r w:rsidRPr="00F14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sz w:val="24"/>
          <w:szCs w:val="24"/>
        </w:rPr>
        <w:t>je ceněno pro schopnost vyvolávat hluboké emoce a pro její mistrovské zvládnutí formy a výrazu.</w:t>
      </w: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30191F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43B4">
        <w:rPr>
          <w:rFonts w:ascii="Arial" w:eastAsia="Times New Roman" w:hAnsi="Arial" w:cs="Arial"/>
          <w:b/>
          <w:bCs/>
          <w:color w:val="0D0D0D"/>
          <w:sz w:val="24"/>
          <w:szCs w:val="24"/>
          <w:lang w:eastAsia="cs-CZ"/>
        </w:rPr>
        <w:t>Dominik Málek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(*1996) 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je</w:t>
      </w:r>
      <w:r w:rsidRPr="00F143B4">
        <w:rPr>
          <w:rFonts w:ascii="Arial" w:eastAsia="Times New Roman" w:hAnsi="Arial" w:cs="Arial"/>
          <w:b/>
          <w:bCs/>
          <w:color w:val="0D0D0D"/>
          <w:sz w:val="24"/>
          <w:szCs w:val="24"/>
          <w:lang w:eastAsia="cs-CZ"/>
        </w:rPr>
        <w:t xml:space="preserve"> 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český umělec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nejmladší generace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který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se věnuje především malbě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.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Tu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umně kombinuje s prostorovými instalacemi z objektů různých materiálů. V jeho díle je klíčové neustálé hledání rovnováhy mezi formálními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br/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a obsahovými protiklady. Prostřednictvím tematizace duality dobra a zla, kde zlo může vzejít z dobra a naopak, nabádá Málek diváky k přemýšlení o existenci těchto fenoménů a jejich případných hranicích. Jeho práce byly prezentovány v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 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galeriích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,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jako jsou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O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kraje v Táboře,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OFF/FORMAT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v Brně nebo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Art </w:t>
      </w:r>
      <w:proofErr w:type="spellStart"/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>Space</w:t>
      </w:r>
      <w:proofErr w:type="spellEnd"/>
      <w:r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SVĚTOVA 1</w:t>
      </w:r>
      <w:r w:rsidRPr="00F143B4">
        <w:rPr>
          <w:rFonts w:ascii="Arial" w:eastAsia="Times New Roman" w:hAnsi="Arial" w:cs="Arial"/>
          <w:bCs/>
          <w:color w:val="0D0D0D"/>
          <w:sz w:val="24"/>
          <w:szCs w:val="24"/>
          <w:lang w:eastAsia="cs-CZ"/>
        </w:rPr>
        <w:t xml:space="preserve"> v Praze. Dominik Málek získal druhé místo v Ceně kritiků za mladou malbu v roce 2024 a aktuálně pokračuje ve studiích na Ateliéru malby 2 na Akademii výtvarných umění v Praze.</w:t>
      </w:r>
      <w:r w:rsidRPr="00F143B4">
        <w:rPr>
          <w:rFonts w:ascii="Arial" w:hAnsi="Arial" w:cs="Arial"/>
          <w:sz w:val="24"/>
          <w:szCs w:val="24"/>
        </w:rPr>
        <w:t xml:space="preserve"> </w:t>
      </w: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03F9B" w:rsidRPr="0030191F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24A92">
        <w:rPr>
          <w:rFonts w:ascii="Arial" w:hAnsi="Arial" w:cs="Arial"/>
          <w:b/>
          <w:sz w:val="24"/>
          <w:szCs w:val="24"/>
        </w:rPr>
        <w:t>Johan</w:t>
      </w:r>
      <w:r>
        <w:rPr>
          <w:rFonts w:ascii="Arial" w:hAnsi="Arial" w:cs="Arial"/>
          <w:b/>
          <w:sz w:val="24"/>
          <w:szCs w:val="24"/>
        </w:rPr>
        <w:t>a</w:t>
      </w:r>
      <w:r w:rsidRPr="00224A92">
        <w:rPr>
          <w:rFonts w:ascii="Arial" w:hAnsi="Arial" w:cs="Arial"/>
          <w:b/>
          <w:sz w:val="24"/>
          <w:szCs w:val="24"/>
        </w:rPr>
        <w:t xml:space="preserve"> Novotná</w:t>
      </w:r>
      <w:r w:rsidRPr="00301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česká umělkyně, která ve svém projevu využívá řadu médií.  Novotná </w:t>
      </w:r>
      <w:r w:rsidRPr="00F143B4">
        <w:rPr>
          <w:rFonts w:ascii="Arial" w:hAnsi="Arial" w:cs="Arial"/>
          <w:sz w:val="24"/>
          <w:szCs w:val="24"/>
        </w:rPr>
        <w:t xml:space="preserve">rozvíjí své umělecké výrazy skrze své alter-ego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Pr="00F143B4">
        <w:rPr>
          <w:rFonts w:ascii="Arial" w:hAnsi="Arial" w:cs="Arial"/>
          <w:sz w:val="24"/>
          <w:szCs w:val="24"/>
        </w:rPr>
        <w:t>Johuš</w:t>
      </w:r>
      <w:proofErr w:type="spellEnd"/>
      <w:r w:rsidRPr="00F143B4">
        <w:rPr>
          <w:rFonts w:ascii="Arial" w:hAnsi="Arial" w:cs="Arial"/>
          <w:sz w:val="24"/>
          <w:szCs w:val="24"/>
        </w:rPr>
        <w:t xml:space="preserve"> Matuš</w:t>
      </w:r>
      <w:r>
        <w:rPr>
          <w:rFonts w:ascii="Arial" w:hAnsi="Arial" w:cs="Arial"/>
          <w:sz w:val="24"/>
          <w:szCs w:val="24"/>
        </w:rPr>
        <w:t>“</w:t>
      </w:r>
      <w:r w:rsidRPr="00F143B4">
        <w:rPr>
          <w:rFonts w:ascii="Arial" w:hAnsi="Arial" w:cs="Arial"/>
          <w:sz w:val="24"/>
          <w:szCs w:val="24"/>
        </w:rPr>
        <w:t xml:space="preserve">. Toto unikátní umělecké já ji umožňuje zkoumat a definovat svět z nových perspektiv. Její tvorba </w:t>
      </w:r>
      <w:r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sz w:val="24"/>
          <w:szCs w:val="24"/>
        </w:rPr>
        <w:t xml:space="preserve">je pozoruhodná díky své mediální diverzitě, přičemž prochází různými formami </w:t>
      </w:r>
      <w:r>
        <w:rPr>
          <w:rFonts w:ascii="Arial" w:hAnsi="Arial" w:cs="Arial"/>
          <w:sz w:val="24"/>
          <w:szCs w:val="24"/>
        </w:rPr>
        <w:br/>
      </w:r>
      <w:r w:rsidRPr="00F143B4">
        <w:rPr>
          <w:rFonts w:ascii="Arial" w:hAnsi="Arial" w:cs="Arial"/>
          <w:sz w:val="24"/>
          <w:szCs w:val="24"/>
        </w:rPr>
        <w:t>a žánry. V práci Johany Novotné dominuje použití humoru, nadsázky a absurdity jako prostředků k oslovování vážných témat lidské existence, ambicí a životních cest, které se odvíjejí na pozadí kontrastů mezi městem a venkovem, centrem a periferií, racionálním a mystickým, čistotou a zkázo</w:t>
      </w:r>
      <w:r>
        <w:rPr>
          <w:rFonts w:ascii="Arial" w:hAnsi="Arial" w:cs="Arial"/>
          <w:sz w:val="24"/>
          <w:szCs w:val="24"/>
        </w:rPr>
        <w:t>u</w:t>
      </w:r>
      <w:r w:rsidRPr="00F143B4">
        <w:rPr>
          <w:rFonts w:ascii="Arial" w:hAnsi="Arial" w:cs="Arial"/>
          <w:sz w:val="24"/>
          <w:szCs w:val="24"/>
        </w:rPr>
        <w:t>. Tímto způsobem vytváří díla, která vybízejí k zamyšlení a nabízejí svěží pohled na běžná dilemata a výzvy současného života.</w:t>
      </w:r>
      <w:r>
        <w:rPr>
          <w:rFonts w:ascii="Arial" w:hAnsi="Arial" w:cs="Arial"/>
          <w:sz w:val="24"/>
          <w:szCs w:val="24"/>
        </w:rPr>
        <w:t xml:space="preserve"> Novotná je absolventkou </w:t>
      </w:r>
      <w:r w:rsidRPr="00F143B4">
        <w:rPr>
          <w:rFonts w:ascii="Arial" w:hAnsi="Arial" w:cs="Arial"/>
          <w:sz w:val="24"/>
          <w:szCs w:val="24"/>
        </w:rPr>
        <w:t>Filmové a televizní fakult</w:t>
      </w:r>
      <w:r>
        <w:rPr>
          <w:rFonts w:ascii="Arial" w:hAnsi="Arial" w:cs="Arial"/>
          <w:sz w:val="24"/>
          <w:szCs w:val="24"/>
        </w:rPr>
        <w:t>y</w:t>
      </w:r>
      <w:r w:rsidRPr="00F143B4">
        <w:rPr>
          <w:rFonts w:ascii="Arial" w:hAnsi="Arial" w:cs="Arial"/>
          <w:sz w:val="24"/>
          <w:szCs w:val="24"/>
        </w:rPr>
        <w:t xml:space="preserve"> Akademie múzických umění (FAMU) a Akademi</w:t>
      </w:r>
      <w:r>
        <w:rPr>
          <w:rFonts w:ascii="Arial" w:hAnsi="Arial" w:cs="Arial"/>
          <w:sz w:val="24"/>
          <w:szCs w:val="24"/>
        </w:rPr>
        <w:t>e</w:t>
      </w:r>
      <w:r w:rsidRPr="00F143B4">
        <w:rPr>
          <w:rFonts w:ascii="Arial" w:hAnsi="Arial" w:cs="Arial"/>
          <w:sz w:val="24"/>
          <w:szCs w:val="24"/>
        </w:rPr>
        <w:t xml:space="preserve"> výtvarných umění (AVU)</w:t>
      </w:r>
      <w:r>
        <w:rPr>
          <w:rFonts w:ascii="Arial" w:hAnsi="Arial" w:cs="Arial"/>
          <w:sz w:val="24"/>
          <w:szCs w:val="24"/>
        </w:rPr>
        <w:t>, obojí</w:t>
      </w:r>
      <w:r w:rsidRPr="00F143B4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Pr="00F143B4">
        <w:rPr>
          <w:rFonts w:ascii="Arial" w:hAnsi="Arial" w:cs="Arial"/>
          <w:sz w:val="24"/>
          <w:szCs w:val="24"/>
        </w:rPr>
        <w:t>Praze</w:t>
      </w:r>
      <w:r>
        <w:rPr>
          <w:rFonts w:ascii="Arial" w:hAnsi="Arial" w:cs="Arial"/>
          <w:sz w:val="24"/>
          <w:szCs w:val="24"/>
        </w:rPr>
        <w:t>.</w:t>
      </w:r>
    </w:p>
    <w:p w:rsid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75E17" w:rsidRPr="00903F9B" w:rsidRDefault="00903F9B" w:rsidP="00903F9B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24A92">
        <w:rPr>
          <w:rFonts w:ascii="Arial" w:hAnsi="Arial" w:cs="Arial"/>
          <w:b/>
          <w:sz w:val="24"/>
          <w:szCs w:val="24"/>
        </w:rPr>
        <w:t>Ondřej Vyhnánek</w:t>
      </w:r>
      <w:r w:rsidRPr="00301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(*1983) </w:t>
      </w:r>
      <w:r w:rsidRPr="00A0575F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český umělec, který je </w:t>
      </w:r>
      <w:r w:rsidRPr="00A0575F">
        <w:rPr>
          <w:rFonts w:ascii="Arial" w:hAnsi="Arial" w:cs="Arial"/>
          <w:sz w:val="24"/>
          <w:szCs w:val="24"/>
        </w:rPr>
        <w:t xml:space="preserve">považován za jednu </w:t>
      </w:r>
      <w:r>
        <w:rPr>
          <w:rFonts w:ascii="Arial" w:hAnsi="Arial" w:cs="Arial"/>
          <w:sz w:val="24"/>
          <w:szCs w:val="24"/>
        </w:rPr>
        <w:br/>
      </w:r>
      <w:r w:rsidRPr="00A0575F">
        <w:rPr>
          <w:rFonts w:ascii="Arial" w:hAnsi="Arial" w:cs="Arial"/>
          <w:sz w:val="24"/>
          <w:szCs w:val="24"/>
        </w:rPr>
        <w:t xml:space="preserve">z nejvýraznějších postav </w:t>
      </w:r>
      <w:r>
        <w:rPr>
          <w:rFonts w:ascii="Arial" w:hAnsi="Arial" w:cs="Arial"/>
          <w:sz w:val="24"/>
          <w:szCs w:val="24"/>
        </w:rPr>
        <w:t>naší</w:t>
      </w:r>
      <w:r w:rsidRPr="00A0575F">
        <w:rPr>
          <w:rFonts w:ascii="Arial" w:hAnsi="Arial" w:cs="Arial"/>
          <w:sz w:val="24"/>
          <w:szCs w:val="24"/>
        </w:rPr>
        <w:t xml:space="preserve"> umělecké scény s kořeny v graffiti. Jeho dílo </w:t>
      </w:r>
      <w:r>
        <w:rPr>
          <w:rFonts w:ascii="Arial" w:hAnsi="Arial" w:cs="Arial"/>
          <w:sz w:val="24"/>
          <w:szCs w:val="24"/>
        </w:rPr>
        <w:br/>
      </w:r>
      <w:r w:rsidRPr="00A0575F">
        <w:rPr>
          <w:rFonts w:ascii="Arial" w:hAnsi="Arial" w:cs="Arial"/>
          <w:sz w:val="24"/>
          <w:szCs w:val="24"/>
        </w:rPr>
        <w:t>je charakteristické ironickým přístupem k běžnému vnímání světa, kde často zpochybňuje představu, že realita je pouze černobílá. Vyhnánek využívá svou uměleckou tvorbu k otevřené a někdy až brutálně upřímné konfrontaci mezi lehkostí svých kreseb a motivů inspirovaných popkulturou a drsnou realitou každodenního života. Jeho díla, zhuštěné kompozice, nejen reflektují témata jako kvalita života, stárnutí, nebo ekonomické problémy jako inflace, ale také nabízí prostor pro nadhled a hlubší zamyšlení.</w:t>
      </w:r>
      <w:r>
        <w:rPr>
          <w:rFonts w:ascii="Arial" w:hAnsi="Arial" w:cs="Arial"/>
          <w:sz w:val="24"/>
          <w:szCs w:val="24"/>
        </w:rPr>
        <w:t xml:space="preserve"> </w:t>
      </w:r>
      <w:r w:rsidRPr="00A0575F">
        <w:rPr>
          <w:rFonts w:ascii="Arial" w:hAnsi="Arial" w:cs="Arial"/>
          <w:sz w:val="24"/>
          <w:szCs w:val="24"/>
        </w:rPr>
        <w:t>Ve Vyhnánkově práci se prolínají prvky humoru, kritiky a osobní reflexe, čímž vytváří unikátní dialog mezi uměním a divákem. Jeho schopnost zahrnout vážná témata do vizuálně přístupných a esteticky působivých děl mu umožňuje oslovit široké publikum a vyvolat diskuzi o důležitých společenských otázkách.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75E17" w:rsidRPr="00903F9B" w:rsidSect="00540CFE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9B" w:rsidRDefault="00903F9B">
      <w:r>
        <w:separator/>
      </w:r>
    </w:p>
  </w:endnote>
  <w:endnote w:type="continuationSeparator" w:id="0">
    <w:p w:rsidR="00903F9B" w:rsidRDefault="0090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F3" w:rsidRDefault="00C90D62" w:rsidP="004F1DBB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8451215</wp:posOffset>
          </wp:positionV>
          <wp:extent cx="6855460" cy="723265"/>
          <wp:effectExtent l="0" t="0" r="0" b="0"/>
          <wp:wrapSquare wrapText="bothSides"/>
          <wp:docPr id="4" name="obrázek 1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9B" w:rsidRDefault="00903F9B">
      <w:r>
        <w:separator/>
      </w:r>
    </w:p>
  </w:footnote>
  <w:footnote w:type="continuationSeparator" w:id="0">
    <w:p w:rsidR="00903F9B" w:rsidRDefault="0090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BB" w:rsidRDefault="00C90D62" w:rsidP="004F1DBB">
    <w:pPr>
      <w:pStyle w:val="Zhlav"/>
    </w:pPr>
    <w:r>
      <w:rPr>
        <w:noProof/>
      </w:rPr>
      <w:drawing>
        <wp:inline distT="0" distB="0" distL="0" distR="0">
          <wp:extent cx="914400" cy="361950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1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BB">
      <w:t xml:space="preserve">               </w:t>
    </w:r>
    <w:r>
      <w:rPr>
        <w:noProof/>
      </w:rPr>
      <w:drawing>
        <wp:inline distT="0" distB="0" distL="0" distR="0">
          <wp:extent cx="2743200" cy="361950"/>
          <wp:effectExtent l="0" t="0" r="0" b="0"/>
          <wp:docPr id="2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0" r="2424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DBB">
      <w:t xml:space="preserve">            </w:t>
    </w:r>
    <w:r>
      <w:rPr>
        <w:noProof/>
      </w:rPr>
      <w:drawing>
        <wp:inline distT="0" distB="0" distL="0" distR="0">
          <wp:extent cx="1047750" cy="361950"/>
          <wp:effectExtent l="0" t="0" r="0" b="0"/>
          <wp:docPr id="3" name="obráze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19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8F3" w:rsidRDefault="004F1DBB" w:rsidP="004F1DBB">
    <w:pPr>
      <w:pStyle w:val="Zhlav"/>
    </w:pPr>
    <w:r>
      <w:tab/>
    </w:r>
  </w:p>
  <w:p w:rsidR="002D78F3" w:rsidRDefault="002D78F3">
    <w:pPr>
      <w:pStyle w:val="Zhlav"/>
    </w:pPr>
  </w:p>
  <w:p w:rsidR="002D78F3" w:rsidRDefault="00544B5D" w:rsidP="00544B5D">
    <w:pPr>
      <w:pStyle w:val="Zhlav"/>
      <w:tabs>
        <w:tab w:val="clear" w:pos="4536"/>
        <w:tab w:val="clear" w:pos="9072"/>
        <w:tab w:val="left" w:pos="98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9B"/>
    <w:rsid w:val="00053E94"/>
    <w:rsid w:val="000579FA"/>
    <w:rsid w:val="0006470C"/>
    <w:rsid w:val="00082D0C"/>
    <w:rsid w:val="000A6BA4"/>
    <w:rsid w:val="000E5D1B"/>
    <w:rsid w:val="000F0A5A"/>
    <w:rsid w:val="000F5DA6"/>
    <w:rsid w:val="000F6538"/>
    <w:rsid w:val="001152FD"/>
    <w:rsid w:val="00121B14"/>
    <w:rsid w:val="00144C90"/>
    <w:rsid w:val="0017630C"/>
    <w:rsid w:val="001A05FA"/>
    <w:rsid w:val="001C6786"/>
    <w:rsid w:val="0022567A"/>
    <w:rsid w:val="00226F9A"/>
    <w:rsid w:val="00235F76"/>
    <w:rsid w:val="00267EC9"/>
    <w:rsid w:val="002C5B0E"/>
    <w:rsid w:val="002D78F3"/>
    <w:rsid w:val="0030630E"/>
    <w:rsid w:val="00376D9B"/>
    <w:rsid w:val="003824C2"/>
    <w:rsid w:val="003A79B5"/>
    <w:rsid w:val="0049690F"/>
    <w:rsid w:val="004D4FAB"/>
    <w:rsid w:val="004F1DBB"/>
    <w:rsid w:val="00511413"/>
    <w:rsid w:val="00540CFE"/>
    <w:rsid w:val="00544B5D"/>
    <w:rsid w:val="00567927"/>
    <w:rsid w:val="00596E60"/>
    <w:rsid w:val="005B33CF"/>
    <w:rsid w:val="00622E7B"/>
    <w:rsid w:val="00631512"/>
    <w:rsid w:val="00640C34"/>
    <w:rsid w:val="00670785"/>
    <w:rsid w:val="007018C5"/>
    <w:rsid w:val="00750025"/>
    <w:rsid w:val="0079010E"/>
    <w:rsid w:val="007F7263"/>
    <w:rsid w:val="008517F3"/>
    <w:rsid w:val="00872E8B"/>
    <w:rsid w:val="008829B6"/>
    <w:rsid w:val="00894509"/>
    <w:rsid w:val="00894A8C"/>
    <w:rsid w:val="009030CF"/>
    <w:rsid w:val="00903F9B"/>
    <w:rsid w:val="0095741E"/>
    <w:rsid w:val="0096423E"/>
    <w:rsid w:val="00975E17"/>
    <w:rsid w:val="009834F7"/>
    <w:rsid w:val="009A36AF"/>
    <w:rsid w:val="009C1104"/>
    <w:rsid w:val="009F24EE"/>
    <w:rsid w:val="00A26FBE"/>
    <w:rsid w:val="00A46D98"/>
    <w:rsid w:val="00A83BBD"/>
    <w:rsid w:val="00A952BE"/>
    <w:rsid w:val="00AC6263"/>
    <w:rsid w:val="00B37B3A"/>
    <w:rsid w:val="00B66DAE"/>
    <w:rsid w:val="00B74650"/>
    <w:rsid w:val="00BE7DD8"/>
    <w:rsid w:val="00C5511C"/>
    <w:rsid w:val="00C55C11"/>
    <w:rsid w:val="00C73643"/>
    <w:rsid w:val="00C90D62"/>
    <w:rsid w:val="00CA5CD8"/>
    <w:rsid w:val="00CC0BEC"/>
    <w:rsid w:val="00CC2166"/>
    <w:rsid w:val="00CF3C22"/>
    <w:rsid w:val="00D634DF"/>
    <w:rsid w:val="00D724F1"/>
    <w:rsid w:val="00D86F1A"/>
    <w:rsid w:val="00DA2327"/>
    <w:rsid w:val="00DA67F1"/>
    <w:rsid w:val="00DD530D"/>
    <w:rsid w:val="00DE26C0"/>
    <w:rsid w:val="00DE326B"/>
    <w:rsid w:val="00DF104B"/>
    <w:rsid w:val="00E0746C"/>
    <w:rsid w:val="00E37D18"/>
    <w:rsid w:val="00E41D3E"/>
    <w:rsid w:val="00E66ED3"/>
    <w:rsid w:val="00E9034C"/>
    <w:rsid w:val="00EE3D58"/>
    <w:rsid w:val="00F0077B"/>
    <w:rsid w:val="00F111E3"/>
    <w:rsid w:val="00F22A8C"/>
    <w:rsid w:val="00F24A7C"/>
    <w:rsid w:val="00F27053"/>
    <w:rsid w:val="00F425C7"/>
    <w:rsid w:val="00F46A21"/>
    <w:rsid w:val="00F51E67"/>
    <w:rsid w:val="00F53729"/>
    <w:rsid w:val="00F93539"/>
    <w:rsid w:val="00F96043"/>
    <w:rsid w:val="00FE7BE7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0D1D9"/>
  <w15:chartTrackingRefBased/>
  <w15:docId w15:val="{6B6B656F-3E9F-4B74-91A2-6A38F92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C21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Adresa">
    <w:name w:val="Adresa"/>
    <w:basedOn w:val="Normln"/>
    <w:rsid w:val="00082D0C"/>
    <w:rPr>
      <w:rFonts w:ascii="Arial" w:hAnsi="Arial"/>
      <w:color w:val="333333"/>
      <w:sz w:val="20"/>
    </w:rPr>
  </w:style>
  <w:style w:type="paragraph" w:customStyle="1" w:styleId="Text">
    <w:name w:val="Text"/>
    <w:rsid w:val="00082D0C"/>
    <w:pPr>
      <w:spacing w:line="360" w:lineRule="auto"/>
    </w:pPr>
    <w:rPr>
      <w:rFonts w:ascii="Arial" w:hAnsi="Arial"/>
      <w:color w:val="333333"/>
      <w:szCs w:val="24"/>
    </w:rPr>
  </w:style>
  <w:style w:type="character" w:customStyle="1" w:styleId="w8qarf">
    <w:name w:val="w8qarf"/>
    <w:rsid w:val="004F1DBB"/>
  </w:style>
  <w:style w:type="character" w:customStyle="1" w:styleId="lrzxr">
    <w:name w:val="lrzxr"/>
    <w:rsid w:val="004F1DBB"/>
  </w:style>
  <w:style w:type="paragraph" w:styleId="Textbubliny">
    <w:name w:val="Balloon Text"/>
    <w:basedOn w:val="Normln"/>
    <w:link w:val="TextbublinyChar"/>
    <w:uiPriority w:val="99"/>
    <w:semiHidden/>
    <w:unhideWhenUsed/>
    <w:rsid w:val="0051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1413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C551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5511C"/>
    <w:rPr>
      <w:b/>
      <w:bCs/>
    </w:rPr>
  </w:style>
  <w:style w:type="character" w:styleId="Zdraznn">
    <w:name w:val="Emphasis"/>
    <w:uiPriority w:val="20"/>
    <w:qFormat/>
    <w:rsid w:val="00C5511C"/>
    <w:rPr>
      <w:i/>
      <w:iCs/>
    </w:rPr>
  </w:style>
  <w:style w:type="character" w:styleId="Hypertextovodkaz">
    <w:name w:val="Hyperlink"/>
    <w:uiPriority w:val="99"/>
    <w:unhideWhenUsed/>
    <w:rsid w:val="00B74650"/>
    <w:rPr>
      <w:color w:val="0563C1"/>
      <w:u w:val="single"/>
    </w:rPr>
  </w:style>
  <w:style w:type="character" w:customStyle="1" w:styleId="Nadpis2Char">
    <w:name w:val="Nadpis 2 Char"/>
    <w:link w:val="Nadpis2"/>
    <w:uiPriority w:val="9"/>
    <w:rsid w:val="00CC2166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CC2166"/>
    <w:pPr>
      <w:spacing w:before="100" w:beforeAutospacing="1" w:after="100" w:afterAutospacing="1"/>
    </w:pPr>
  </w:style>
  <w:style w:type="character" w:customStyle="1" w:styleId="tlid-translation">
    <w:name w:val="tlid-translation"/>
    <w:rsid w:val="002C5B0E"/>
  </w:style>
  <w:style w:type="paragraph" w:styleId="Bezmezer">
    <w:name w:val="No Spacing"/>
    <w:uiPriority w:val="1"/>
    <w:qFormat/>
    <w:rsid w:val="00903F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ice.galle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tost.galler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kacova@lidice-memoria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icememo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dicememori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licek\Documents\Vlastn&#237;%20&#353;ablony%20Office\pl-hlavickovy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01E6-5D88-4535-9403-DF6A9520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pl-hlavickovy-papir</Template>
  <TotalTime>10</TotalTime>
  <Pages>3</Pages>
  <Words>1229</Words>
  <Characters>7552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Vorlíček</dc:creator>
  <cp:keywords/>
  <dc:description/>
  <cp:lastModifiedBy>Miloslav Vorlíček</cp:lastModifiedBy>
  <cp:revision>2</cp:revision>
  <cp:lastPrinted>2024-02-22T07:04:00Z</cp:lastPrinted>
  <dcterms:created xsi:type="dcterms:W3CDTF">2024-02-22T07:03:00Z</dcterms:created>
  <dcterms:modified xsi:type="dcterms:W3CDTF">2024-02-22T07:13:00Z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648b6cb7-51e0-4593-89cb-5898a3b459d6</vt:lpwstr>
  </property>
</Properties>
</file>